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758A9" w14:textId="2AD9DE29" w:rsidR="001273A8" w:rsidRDefault="003074B1" w:rsidP="001273A8">
      <w:pPr>
        <w:rPr>
          <w:b/>
          <w:sz w:val="56"/>
          <w:szCs w:val="56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9264" behindDoc="1" locked="0" layoutInCell="1" allowOverlap="1" wp14:anchorId="37FB36A3" wp14:editId="70F2F99D">
            <wp:simplePos x="0" y="0"/>
            <wp:positionH relativeFrom="column">
              <wp:posOffset>4341655</wp:posOffset>
            </wp:positionH>
            <wp:positionV relativeFrom="paragraph">
              <wp:posOffset>520736</wp:posOffset>
            </wp:positionV>
            <wp:extent cx="642174" cy="818876"/>
            <wp:effectExtent l="0" t="0" r="571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174" cy="818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3A8">
        <w:rPr>
          <w:b/>
          <w:sz w:val="56"/>
          <w:szCs w:val="56"/>
        </w:rPr>
        <w:t>Fiji Dental Association Press Release</w:t>
      </w:r>
    </w:p>
    <w:p w14:paraId="2F6EE30E" w14:textId="35237C64" w:rsidR="00DE1780" w:rsidRDefault="00DE1780" w:rsidP="001273A8">
      <w:pPr>
        <w:rPr>
          <w:sz w:val="24"/>
          <w:szCs w:val="56"/>
        </w:rPr>
      </w:pPr>
      <w:r>
        <w:rPr>
          <w:sz w:val="24"/>
          <w:szCs w:val="56"/>
        </w:rPr>
        <w:t>For Immediate Release</w:t>
      </w:r>
    </w:p>
    <w:p w14:paraId="5A328A52" w14:textId="3DC4ADD8" w:rsidR="0010026B" w:rsidRDefault="004D3FFB" w:rsidP="001273A8">
      <w:pPr>
        <w:rPr>
          <w:sz w:val="24"/>
          <w:szCs w:val="56"/>
        </w:rPr>
      </w:pPr>
      <w:r>
        <w:rPr>
          <w:sz w:val="24"/>
          <w:szCs w:val="56"/>
        </w:rPr>
        <w:t>18 March, 2022</w:t>
      </w:r>
    </w:p>
    <w:p w14:paraId="63BB1B72" w14:textId="77777777" w:rsidR="0010026B" w:rsidRPr="00CC0D2B" w:rsidRDefault="0010026B" w:rsidP="001273A8">
      <w:pPr>
        <w:rPr>
          <w:sz w:val="24"/>
          <w:szCs w:val="56"/>
        </w:rPr>
      </w:pPr>
    </w:p>
    <w:p w14:paraId="7BD23FAC" w14:textId="460E3A28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 xml:space="preserve">As requirements on mask wearing slowly start to ease, and our unique "bula smiles" once again become free to share, dental professionals are asking </w:t>
      </w:r>
      <w:r w:rsidR="00357000">
        <w:rPr>
          <w:rFonts w:eastAsia="Times New Roman"/>
          <w:lang w:val="en-GB"/>
        </w:rPr>
        <w:t xml:space="preserve">all </w:t>
      </w:r>
      <w:r>
        <w:rPr>
          <w:rFonts w:eastAsia="Times New Roman"/>
        </w:rPr>
        <w:t>Fijians to be proud of their mouth.</w:t>
      </w:r>
    </w:p>
    <w:p w14:paraId="173DA16A" w14:textId="77777777" w:rsidR="00357000" w:rsidRDefault="00357000" w:rsidP="0010026B">
      <w:pPr>
        <w:rPr>
          <w:rFonts w:eastAsia="Times New Roman"/>
        </w:rPr>
      </w:pPr>
    </w:p>
    <w:p w14:paraId="4BE1B6B9" w14:textId="320DFCDE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 xml:space="preserve">When direct social interactions ceased, when homes became the office, the classroom, the gymnasium, the restaurant, </w:t>
      </w:r>
      <w:r w:rsidR="00357000">
        <w:rPr>
          <w:rFonts w:eastAsia="Times New Roman"/>
          <w:lang w:val="en-GB"/>
        </w:rPr>
        <w:t xml:space="preserve">and </w:t>
      </w:r>
      <w:r>
        <w:rPr>
          <w:rFonts w:eastAsia="Times New Roman"/>
        </w:rPr>
        <w:t xml:space="preserve">the cinema; motivation and action to keep up with oral hygiene routines may also have ceased. </w:t>
      </w:r>
    </w:p>
    <w:p w14:paraId="2D2BC02F" w14:textId="77777777" w:rsidR="0010026B" w:rsidRDefault="0010026B" w:rsidP="0010026B">
      <w:pPr>
        <w:rPr>
          <w:rFonts w:eastAsia="Times New Roman"/>
        </w:rPr>
      </w:pPr>
    </w:p>
    <w:p w14:paraId="027890E9" w14:textId="0589F511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 xml:space="preserve">Dental services across the country faced different levels of restrictions, the past 12 months have been a difficult time for many who could no longer access care for problems associated with their teeth, </w:t>
      </w:r>
      <w:r w:rsidR="006552A8">
        <w:rPr>
          <w:rFonts w:eastAsia="Times New Roman"/>
        </w:rPr>
        <w:t>gums,</w:t>
      </w:r>
      <w:r>
        <w:rPr>
          <w:rFonts w:eastAsia="Times New Roman"/>
        </w:rPr>
        <w:t xml:space="preserve"> and surrounding structures. </w:t>
      </w:r>
      <w:r w:rsidR="00357000">
        <w:rPr>
          <w:rFonts w:eastAsia="Times New Roman"/>
          <w:lang w:val="en-GB"/>
        </w:rPr>
        <w:t>Fijian</w:t>
      </w:r>
      <w:r>
        <w:rPr>
          <w:rFonts w:eastAsia="Times New Roman"/>
        </w:rPr>
        <w:t xml:space="preserve"> children did not have their teeth checked at schools </w:t>
      </w:r>
      <w:r w:rsidR="00357000">
        <w:rPr>
          <w:rFonts w:eastAsia="Times New Roman"/>
          <w:lang w:val="en-GB"/>
        </w:rPr>
        <w:t>by the Ministry of Health and Medical Services</w:t>
      </w:r>
      <w:r w:rsidR="00BE26FB">
        <w:rPr>
          <w:rFonts w:eastAsia="Times New Roman"/>
          <w:lang w:val="en-GB"/>
        </w:rPr>
        <w:t>’</w:t>
      </w:r>
      <w:r w:rsidR="00357000">
        <w:rPr>
          <w:rFonts w:eastAsia="Times New Roman"/>
          <w:lang w:val="en-GB"/>
        </w:rPr>
        <w:t xml:space="preserve"> </w:t>
      </w:r>
      <w:r w:rsidR="00BE26FB">
        <w:rPr>
          <w:rFonts w:eastAsia="Times New Roman"/>
          <w:lang w:val="en-GB"/>
        </w:rPr>
        <w:t>S</w:t>
      </w:r>
      <w:r w:rsidR="00357000">
        <w:rPr>
          <w:rFonts w:eastAsia="Times New Roman"/>
          <w:lang w:val="en-GB"/>
        </w:rPr>
        <w:t xml:space="preserve">chool </w:t>
      </w:r>
      <w:r w:rsidR="00BE26FB">
        <w:rPr>
          <w:rFonts w:eastAsia="Times New Roman"/>
          <w:lang w:val="en-GB"/>
        </w:rPr>
        <w:t>D</w:t>
      </w:r>
      <w:r w:rsidR="00357000">
        <w:rPr>
          <w:rFonts w:eastAsia="Times New Roman"/>
          <w:lang w:val="en-GB"/>
        </w:rPr>
        <w:t xml:space="preserve">ental </w:t>
      </w:r>
      <w:r w:rsidR="00BE26FB">
        <w:rPr>
          <w:rFonts w:eastAsia="Times New Roman"/>
          <w:lang w:val="en-GB"/>
        </w:rPr>
        <w:t>T</w:t>
      </w:r>
      <w:r w:rsidR="00357000">
        <w:rPr>
          <w:rFonts w:eastAsia="Times New Roman"/>
          <w:lang w:val="en-GB"/>
        </w:rPr>
        <w:t xml:space="preserve">eam </w:t>
      </w:r>
      <w:r>
        <w:rPr>
          <w:rFonts w:eastAsia="Times New Roman"/>
        </w:rPr>
        <w:t>because schools were closed. And many were not able to prioritize purchasing of oral hygiene products or making a visit to their dentist during the worst parts of the pandemic. As we transition</w:t>
      </w:r>
      <w:r w:rsidR="00764506">
        <w:rPr>
          <w:rFonts w:eastAsia="Times New Roman"/>
          <w:lang w:val="en-GB"/>
        </w:rPr>
        <w:t xml:space="preserve"> now</w:t>
      </w:r>
      <w:r>
        <w:rPr>
          <w:rFonts w:eastAsia="Times New Roman"/>
        </w:rPr>
        <w:t xml:space="preserve"> to some form of normalcy, this World Oral Health Day, </w:t>
      </w:r>
      <w:r w:rsidR="006552A8">
        <w:rPr>
          <w:rFonts w:eastAsia="Times New Roman"/>
        </w:rPr>
        <w:t>dentists,</w:t>
      </w:r>
      <w:r>
        <w:rPr>
          <w:rFonts w:eastAsia="Times New Roman"/>
        </w:rPr>
        <w:t xml:space="preserve"> and oral health professionals are reaching out to </w:t>
      </w:r>
      <w:r w:rsidR="00E373AA">
        <w:rPr>
          <w:rFonts w:eastAsia="Times New Roman"/>
          <w:lang w:val="en-GB"/>
        </w:rPr>
        <w:t>take</w:t>
      </w:r>
      <w:r>
        <w:rPr>
          <w:rFonts w:eastAsia="Times New Roman"/>
        </w:rPr>
        <w:t xml:space="preserve"> oral health services closer to </w:t>
      </w:r>
      <w:r w:rsidR="00E373AA">
        <w:rPr>
          <w:rFonts w:eastAsia="Times New Roman"/>
          <w:lang w:val="en-GB"/>
        </w:rPr>
        <w:t>Fijian families</w:t>
      </w:r>
      <w:r>
        <w:rPr>
          <w:rFonts w:eastAsia="Times New Roman"/>
        </w:rPr>
        <w:t>.</w:t>
      </w:r>
    </w:p>
    <w:p w14:paraId="665BF935" w14:textId="77777777" w:rsidR="0010026B" w:rsidRDefault="0010026B" w:rsidP="0010026B">
      <w:pPr>
        <w:rPr>
          <w:rFonts w:eastAsia="Times New Roman"/>
        </w:rPr>
      </w:pPr>
    </w:p>
    <w:p w14:paraId="717459CB" w14:textId="43486374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 xml:space="preserve">The Fiji Dental Association, the Fiji Dental Students Association, Fiji National University School of Dentistry and Oral Health Staff, and the Ministry of Health and </w:t>
      </w:r>
      <w:r w:rsidR="006552A8">
        <w:rPr>
          <w:rFonts w:eastAsia="Times New Roman"/>
        </w:rPr>
        <w:t>Medical Services</w:t>
      </w:r>
      <w:r>
        <w:rPr>
          <w:rFonts w:eastAsia="Times New Roman"/>
        </w:rPr>
        <w:t xml:space="preserve"> with support from our generous sponsors, Wrigleys Oral Healthcare Program and Colgate Palmolive Fiji Ltd.</w:t>
      </w:r>
      <w:r w:rsidR="00E373AA">
        <w:rPr>
          <w:rFonts w:eastAsia="Times New Roman"/>
          <w:lang w:val="en-GB"/>
        </w:rPr>
        <w:t xml:space="preserve"> Are running </w:t>
      </w:r>
      <w:r w:rsidR="00F43A2F">
        <w:rPr>
          <w:rFonts w:eastAsia="Times New Roman"/>
          <w:lang w:val="en-GB"/>
        </w:rPr>
        <w:t>one</w:t>
      </w:r>
      <w:r w:rsidR="006328DE">
        <w:rPr>
          <w:rFonts w:eastAsia="Times New Roman"/>
          <w:lang w:val="en-GB"/>
        </w:rPr>
        <w:t xml:space="preserve"> of </w:t>
      </w:r>
      <w:r w:rsidR="00E373AA">
        <w:rPr>
          <w:rFonts w:eastAsia="Times New Roman"/>
          <w:lang w:val="en-GB"/>
        </w:rPr>
        <w:t xml:space="preserve"> the largest</w:t>
      </w:r>
      <w:r w:rsidR="0008102C">
        <w:rPr>
          <w:rFonts w:eastAsia="Times New Roman"/>
          <w:lang w:val="en-GB"/>
        </w:rPr>
        <w:t xml:space="preserve"> dental outreach programmes to be conducted in the Central Division</w:t>
      </w:r>
      <w:r w:rsidR="009909B6">
        <w:rPr>
          <w:rFonts w:eastAsia="Times New Roman"/>
          <w:lang w:val="en-GB"/>
        </w:rPr>
        <w:t>. Over 55 dental professionals have volunteered</w:t>
      </w:r>
      <w:r w:rsidR="00196372">
        <w:rPr>
          <w:rFonts w:eastAsia="Times New Roman"/>
          <w:lang w:val="en-GB"/>
        </w:rPr>
        <w:t xml:space="preserve">. </w:t>
      </w:r>
      <w:r w:rsidR="00236C44">
        <w:rPr>
          <w:rFonts w:eastAsia="Times New Roman"/>
          <w:lang w:val="en-GB"/>
        </w:rPr>
        <w:t xml:space="preserve">These volunteers </w:t>
      </w:r>
      <w:r w:rsidR="004D0D87">
        <w:rPr>
          <w:rFonts w:eastAsia="Times New Roman"/>
          <w:lang w:val="en-GB"/>
        </w:rPr>
        <w:t xml:space="preserve">will be at the following venue from 9am to 1pm, this </w:t>
      </w:r>
      <w:r w:rsidR="006552A8">
        <w:rPr>
          <w:rFonts w:eastAsia="Times New Roman"/>
          <w:lang w:val="en-GB"/>
        </w:rPr>
        <w:t>Sunday, March</w:t>
      </w:r>
      <w:r w:rsidR="00196372">
        <w:rPr>
          <w:rFonts w:eastAsia="Times New Roman"/>
          <w:lang w:val="en-GB"/>
        </w:rPr>
        <w:t xml:space="preserve"> 20</w:t>
      </w:r>
      <w:r w:rsidR="00196372" w:rsidRPr="00196372">
        <w:rPr>
          <w:rFonts w:eastAsia="Times New Roman"/>
          <w:vertAlign w:val="superscript"/>
          <w:lang w:val="en-GB"/>
        </w:rPr>
        <w:t>th</w:t>
      </w:r>
      <w:r w:rsidR="00196372">
        <w:rPr>
          <w:rFonts w:eastAsia="Times New Roman"/>
          <w:lang w:val="en-GB"/>
        </w:rPr>
        <w:t xml:space="preserve"> </w:t>
      </w:r>
      <w:r w:rsidR="00386048">
        <w:rPr>
          <w:rFonts w:eastAsia="Times New Roman"/>
          <w:lang w:val="en-GB"/>
        </w:rPr>
        <w:t>:</w:t>
      </w:r>
    </w:p>
    <w:p w14:paraId="17A5B50A" w14:textId="77777777" w:rsidR="0010026B" w:rsidRDefault="0010026B" w:rsidP="0010026B">
      <w:pPr>
        <w:rPr>
          <w:rFonts w:eastAsia="Times New Roman"/>
        </w:rPr>
      </w:pPr>
    </w:p>
    <w:p w14:paraId="4B1EF083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Tikaram Park, Lami Town</w:t>
      </w:r>
    </w:p>
    <w:p w14:paraId="7CFDAE0C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ROC Market, Suva City</w:t>
      </w:r>
    </w:p>
    <w:p w14:paraId="2B0B081C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Damodar City carpark, Laucsla Bay</w:t>
      </w:r>
    </w:p>
    <w:p w14:paraId="6142D67D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CJS Supermarket carpark, Nabua</w:t>
      </w:r>
    </w:p>
    <w:p w14:paraId="5C2B5BB7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 xml:space="preserve">RB Patel Centerpoint, Laucala Beach Estate </w:t>
      </w:r>
    </w:p>
    <w:p w14:paraId="066A6150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NEWWORLD, Valelevu carpark</w:t>
      </w:r>
    </w:p>
    <w:p w14:paraId="3A23E7C5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Rups Big Bear complex (near Courts entrance)</w:t>
      </w:r>
    </w:p>
    <w:p w14:paraId="0E7F42C4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NEWWORLD Labasa.</w:t>
      </w:r>
    </w:p>
    <w:p w14:paraId="433116A5" w14:textId="77777777" w:rsidR="0010026B" w:rsidRDefault="0010026B" w:rsidP="0010026B">
      <w:pPr>
        <w:rPr>
          <w:rFonts w:eastAsia="Times New Roman"/>
        </w:rPr>
      </w:pPr>
    </w:p>
    <w:p w14:paraId="4D3E8FAF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Come and join us for:</w:t>
      </w:r>
    </w:p>
    <w:p w14:paraId="741AFAF2" w14:textId="77777777" w:rsidR="0010026B" w:rsidRDefault="0010026B" w:rsidP="0010026B">
      <w:pPr>
        <w:rPr>
          <w:rFonts w:eastAsia="Times New Roman"/>
        </w:rPr>
      </w:pPr>
    </w:p>
    <w:p w14:paraId="4A1A15F7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Free dental checks</w:t>
      </w:r>
    </w:p>
    <w:p w14:paraId="65C98EE7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Free consultation and oral health counselling</w:t>
      </w:r>
    </w:p>
    <w:p w14:paraId="007C1C86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Free toothbrush and toothpaste giveaway from Colgate Palmolive Fiji Ltd</w:t>
      </w:r>
    </w:p>
    <w:p w14:paraId="345EE3AC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Free Wrigleys sugar free chewing gum and oral health information about sugar free gums.</w:t>
      </w:r>
    </w:p>
    <w:p w14:paraId="375110A8" w14:textId="77777777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>Free WOHD colouring sheets for children</w:t>
      </w:r>
    </w:p>
    <w:p w14:paraId="3BF8D3D6" w14:textId="77777777" w:rsidR="0010026B" w:rsidRDefault="0010026B" w:rsidP="0010026B">
      <w:pPr>
        <w:rPr>
          <w:rFonts w:eastAsia="Times New Roman"/>
        </w:rPr>
      </w:pPr>
    </w:p>
    <w:p w14:paraId="53E38FF5" w14:textId="3DB90A42" w:rsidR="0010026B" w:rsidRDefault="0010026B" w:rsidP="0010026B">
      <w:pPr>
        <w:rPr>
          <w:rFonts w:eastAsia="Times New Roman"/>
        </w:rPr>
      </w:pPr>
      <w:r>
        <w:rPr>
          <w:rFonts w:eastAsia="Times New Roman"/>
        </w:rPr>
        <w:t xml:space="preserve">While at the dental </w:t>
      </w:r>
      <w:r w:rsidR="00386048">
        <w:rPr>
          <w:rFonts w:eastAsia="Times New Roman"/>
        </w:rPr>
        <w:t>check-up</w:t>
      </w:r>
      <w:r>
        <w:rPr>
          <w:rFonts w:eastAsia="Times New Roman"/>
        </w:rPr>
        <w:t xml:space="preserve"> venue, please ask </w:t>
      </w:r>
      <w:r w:rsidR="00734F82">
        <w:rPr>
          <w:rFonts w:eastAsia="Times New Roman"/>
          <w:lang w:val="en-GB"/>
        </w:rPr>
        <w:t>the</w:t>
      </w:r>
      <w:r>
        <w:rPr>
          <w:rFonts w:eastAsia="Times New Roman"/>
        </w:rPr>
        <w:t xml:space="preserve"> team to take a picture of your smile</w:t>
      </w:r>
      <w:r w:rsidR="00734F82">
        <w:rPr>
          <w:rFonts w:eastAsia="Times New Roman"/>
          <w:lang w:val="en-GB"/>
        </w:rPr>
        <w:t>, join the</w:t>
      </w:r>
      <w:r>
        <w:rPr>
          <w:rFonts w:eastAsia="Times New Roman"/>
        </w:rPr>
        <w:t xml:space="preserve"> Mouth Proud campaign and share the photos on your social media to encourage friends and family to seek dental care early. Our social media hashtags are: #mouthproud #WOHD2022.</w:t>
      </w:r>
    </w:p>
    <w:p w14:paraId="5C169453" w14:textId="032F462C" w:rsidR="0010026B" w:rsidRDefault="00230A67" w:rsidP="0010026B">
      <w:pPr>
        <w:rPr>
          <w:rFonts w:eastAsia="Times New Roman"/>
          <w:lang w:val="en-GB"/>
        </w:rPr>
      </w:pPr>
      <w:r>
        <w:rPr>
          <w:rFonts w:eastAsia="Times New Roman"/>
          <w:lang w:val="en-GB"/>
        </w:rPr>
        <w:t xml:space="preserve">On Sunday evening, the dental profession will congregate to learn and discuss </w:t>
      </w:r>
      <w:r w:rsidR="0046231E">
        <w:rPr>
          <w:rFonts w:eastAsia="Times New Roman"/>
          <w:lang w:val="en-GB"/>
        </w:rPr>
        <w:t xml:space="preserve">“The impact of oral health on children’s </w:t>
      </w:r>
      <w:r w:rsidR="00316ABB">
        <w:rPr>
          <w:rFonts w:eastAsia="Times New Roman"/>
          <w:lang w:val="en-GB"/>
        </w:rPr>
        <w:t>happiness and wellbeing”</w:t>
      </w:r>
      <w:r w:rsidR="00A65FCC">
        <w:rPr>
          <w:rFonts w:eastAsia="Times New Roman"/>
          <w:lang w:val="en-GB"/>
        </w:rPr>
        <w:t xml:space="preserve"> with Dr Suneil Nath, Assistant Professor in Paediatric Dentistry, Fiji National University.</w:t>
      </w:r>
    </w:p>
    <w:p w14:paraId="47A3C97F" w14:textId="022AA41D" w:rsidR="00CE3034" w:rsidRPr="003F1BEA" w:rsidRDefault="002A7F25" w:rsidP="0010026B">
      <w:pPr>
        <w:rPr>
          <w:rFonts w:eastAsia="Times New Roman"/>
          <w:lang w:val="en-GB"/>
        </w:rPr>
      </w:pPr>
      <w:r>
        <w:rPr>
          <w:rFonts w:eastAsia="Times New Roman"/>
          <w:lang w:val="en-GB"/>
        </w:rPr>
        <w:t xml:space="preserve">At this meeting, the Minister for Health and </w:t>
      </w:r>
      <w:r w:rsidR="0094375E">
        <w:rPr>
          <w:rFonts w:eastAsia="Times New Roman"/>
          <w:lang w:val="en-GB"/>
        </w:rPr>
        <w:t>M</w:t>
      </w:r>
      <w:r>
        <w:rPr>
          <w:rFonts w:eastAsia="Times New Roman"/>
          <w:lang w:val="en-GB"/>
        </w:rPr>
        <w:t>edical Services</w:t>
      </w:r>
      <w:r w:rsidR="00964681">
        <w:rPr>
          <w:rFonts w:eastAsia="Times New Roman"/>
          <w:lang w:val="en-GB"/>
        </w:rPr>
        <w:t>, Dr If</w:t>
      </w:r>
      <w:r w:rsidR="003042EB">
        <w:rPr>
          <w:rFonts w:eastAsia="Times New Roman"/>
          <w:lang w:val="en-GB"/>
        </w:rPr>
        <w:t>e</w:t>
      </w:r>
      <w:r w:rsidR="00E648C2">
        <w:rPr>
          <w:rFonts w:eastAsia="Times New Roman"/>
          <w:lang w:val="en-GB"/>
        </w:rPr>
        <w:t>reimi Waqainabete,</w:t>
      </w:r>
      <w:r>
        <w:rPr>
          <w:rFonts w:eastAsia="Times New Roman"/>
          <w:lang w:val="en-GB"/>
        </w:rPr>
        <w:t xml:space="preserve"> will </w:t>
      </w:r>
      <w:r w:rsidR="0094375E">
        <w:rPr>
          <w:rFonts w:eastAsia="Times New Roman"/>
          <w:lang w:val="en-GB"/>
        </w:rPr>
        <w:t>officially launch Oral Health Week</w:t>
      </w:r>
      <w:r w:rsidR="00FB359F">
        <w:rPr>
          <w:rFonts w:eastAsia="Times New Roman"/>
          <w:lang w:val="en-GB"/>
        </w:rPr>
        <w:t xml:space="preserve">. During this week, </w:t>
      </w:r>
      <w:r w:rsidR="008D57F3">
        <w:rPr>
          <w:rFonts w:eastAsia="Times New Roman"/>
          <w:lang w:val="en-GB"/>
        </w:rPr>
        <w:t>hospitals and health centres</w:t>
      </w:r>
      <w:r w:rsidR="00FB359F">
        <w:rPr>
          <w:rFonts w:eastAsia="Times New Roman"/>
          <w:lang w:val="en-GB"/>
        </w:rPr>
        <w:t xml:space="preserve"> around </w:t>
      </w:r>
      <w:r w:rsidR="00E648C2">
        <w:rPr>
          <w:rFonts w:eastAsia="Times New Roman"/>
          <w:lang w:val="en-GB"/>
        </w:rPr>
        <w:t xml:space="preserve">Fiji will conduct </w:t>
      </w:r>
      <w:r w:rsidR="008D57F3">
        <w:rPr>
          <w:rFonts w:eastAsia="Times New Roman"/>
          <w:lang w:val="en-GB"/>
        </w:rPr>
        <w:t xml:space="preserve">dental </w:t>
      </w:r>
      <w:r w:rsidR="0094375E">
        <w:rPr>
          <w:rFonts w:eastAsia="Times New Roman"/>
          <w:lang w:val="en-GB"/>
        </w:rPr>
        <w:t>outreach program</w:t>
      </w:r>
      <w:r w:rsidR="00E648C2">
        <w:rPr>
          <w:rFonts w:eastAsia="Times New Roman"/>
          <w:lang w:val="en-GB"/>
        </w:rPr>
        <w:t xml:space="preserve">s </w:t>
      </w:r>
      <w:r w:rsidR="008D57F3">
        <w:rPr>
          <w:rFonts w:eastAsia="Times New Roman"/>
          <w:lang w:val="en-GB"/>
        </w:rPr>
        <w:t>in their areas.</w:t>
      </w:r>
    </w:p>
    <w:p w14:paraId="69452AB0" w14:textId="2AED1D1F" w:rsidR="0010026B" w:rsidRPr="00734F82" w:rsidRDefault="0010026B" w:rsidP="0010026B">
      <w:pPr>
        <w:rPr>
          <w:rFonts w:eastAsia="Times New Roman"/>
          <w:lang w:val="en-GB"/>
        </w:rPr>
      </w:pPr>
      <w:r>
        <w:rPr>
          <w:rFonts w:eastAsia="Times New Roman"/>
        </w:rPr>
        <w:t xml:space="preserve">This World Oral Health Day, let us be proud of our mouth for our happiness and wellbeing. This World Oral Health Day, let us unite to end neglect of </w:t>
      </w:r>
      <w:r w:rsidR="001D0EAC">
        <w:rPr>
          <w:rFonts w:eastAsia="Times New Roman"/>
          <w:lang w:val="en-GB"/>
        </w:rPr>
        <w:t>Fijian</w:t>
      </w:r>
      <w:r>
        <w:rPr>
          <w:rFonts w:eastAsia="Times New Roman"/>
        </w:rPr>
        <w:t xml:space="preserve"> oral health and ultimately the neglect of global oral health.</w:t>
      </w:r>
      <w:r w:rsidR="00734F82">
        <w:rPr>
          <w:rFonts w:eastAsia="Times New Roman"/>
          <w:lang w:val="en-GB"/>
        </w:rPr>
        <w:t xml:space="preserve"> Together we can Fiji</w:t>
      </w:r>
      <w:r w:rsidR="003F1BEA">
        <w:rPr>
          <w:rFonts w:eastAsia="Times New Roman"/>
          <w:lang w:val="en-GB"/>
        </w:rPr>
        <w:t>!</w:t>
      </w:r>
    </w:p>
    <w:p w14:paraId="4F8758B0" w14:textId="593FFB9C" w:rsidR="001273A8" w:rsidRPr="004773A1" w:rsidRDefault="001273A8" w:rsidP="00CC0D2B"/>
    <w:p w14:paraId="4F8758B1" w14:textId="77777777" w:rsidR="001273A8" w:rsidRDefault="001273A8" w:rsidP="001273A8">
      <w:pPr>
        <w:rPr>
          <w:b/>
          <w:i/>
        </w:rPr>
      </w:pPr>
      <w:r w:rsidRPr="003279A7">
        <w:rPr>
          <w:b/>
          <w:i/>
        </w:rPr>
        <w:t>ENDS…</w:t>
      </w:r>
    </w:p>
    <w:p w14:paraId="4F8758B2" w14:textId="77777777" w:rsidR="001273A8" w:rsidRDefault="001273A8" w:rsidP="001273A8">
      <w:pPr>
        <w:rPr>
          <w:b/>
          <w:i/>
        </w:rPr>
      </w:pPr>
    </w:p>
    <w:p w14:paraId="4F8758B3" w14:textId="77777777" w:rsidR="001273A8" w:rsidRPr="004773A1" w:rsidRDefault="001273A8" w:rsidP="001273A8">
      <w:pPr>
        <w:rPr>
          <w:b/>
          <w:i/>
        </w:rPr>
      </w:pPr>
      <w:r>
        <w:br/>
      </w:r>
      <w:r w:rsidRPr="004773A1">
        <w:rPr>
          <w:b/>
          <w:i/>
        </w:rPr>
        <w:t>For more information, please contact:-</w:t>
      </w:r>
    </w:p>
    <w:p w14:paraId="4F8758B4" w14:textId="77777777" w:rsidR="003034BE" w:rsidRDefault="003034BE" w:rsidP="003034BE">
      <w:pPr>
        <w:rPr>
          <w:b/>
          <w:i/>
        </w:rPr>
      </w:pPr>
      <w:r>
        <w:rPr>
          <w:b/>
          <w:i/>
        </w:rPr>
        <w:t>Dr Leenu Maimanuku</w:t>
      </w:r>
    </w:p>
    <w:p w14:paraId="4F8758B5" w14:textId="77777777" w:rsidR="003034BE" w:rsidRDefault="003034BE" w:rsidP="003034BE">
      <w:pPr>
        <w:rPr>
          <w:b/>
          <w:i/>
        </w:rPr>
      </w:pPr>
      <w:r>
        <w:rPr>
          <w:b/>
          <w:i/>
        </w:rPr>
        <w:t>Vice President of Fiji Dental Association</w:t>
      </w:r>
    </w:p>
    <w:p w14:paraId="4F8758B6" w14:textId="77777777" w:rsidR="003034BE" w:rsidRDefault="003034BE" w:rsidP="003034BE">
      <w:pPr>
        <w:rPr>
          <w:b/>
          <w:i/>
        </w:rPr>
      </w:pPr>
      <w:r>
        <w:rPr>
          <w:b/>
          <w:i/>
        </w:rPr>
        <w:t xml:space="preserve">Chair of Conference Organising Committee </w:t>
      </w:r>
    </w:p>
    <w:p w14:paraId="4F8758B7" w14:textId="77777777" w:rsidR="001273A8" w:rsidRDefault="00906DD1" w:rsidP="003034BE">
      <w:pPr>
        <w:rPr>
          <w:rStyle w:val="Hyperlink"/>
          <w:b/>
          <w:i/>
        </w:rPr>
      </w:pPr>
      <w:hyperlink r:id="rId8" w:history="1">
        <w:r w:rsidR="001273A8" w:rsidRPr="003034BE">
          <w:rPr>
            <w:rStyle w:val="Hyperlink"/>
            <w:b/>
            <w:i/>
          </w:rPr>
          <w:t>leenu.maimanuku@fnu.ac.fj</w:t>
        </w:r>
      </w:hyperlink>
    </w:p>
    <w:p w14:paraId="4F8758B8" w14:textId="77777777" w:rsidR="003409C1" w:rsidRPr="003034BE" w:rsidRDefault="003409C1" w:rsidP="003034BE">
      <w:pPr>
        <w:rPr>
          <w:b/>
          <w:i/>
        </w:rPr>
      </w:pPr>
      <w:r>
        <w:rPr>
          <w:rStyle w:val="Hyperlink"/>
          <w:b/>
          <w:i/>
        </w:rPr>
        <w:t>Ph: 9046116</w:t>
      </w:r>
    </w:p>
    <w:p w14:paraId="4F8758B9" w14:textId="77777777" w:rsidR="001273A8" w:rsidRPr="004773A1" w:rsidRDefault="001273A8" w:rsidP="001273A8">
      <w:pPr>
        <w:rPr>
          <w:b/>
          <w:i/>
        </w:rPr>
      </w:pPr>
    </w:p>
    <w:p w14:paraId="4F8758BA" w14:textId="77777777" w:rsidR="00196748" w:rsidRDefault="00906DD1"/>
    <w:sectPr w:rsidR="00196748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50316" w14:textId="77777777" w:rsidR="00193441" w:rsidRDefault="00193441">
      <w:pPr>
        <w:spacing w:after="0" w:line="240" w:lineRule="auto"/>
      </w:pPr>
      <w:r>
        <w:separator/>
      </w:r>
    </w:p>
  </w:endnote>
  <w:endnote w:type="continuationSeparator" w:id="0">
    <w:p w14:paraId="2D544D0C" w14:textId="77777777" w:rsidR="00193441" w:rsidRDefault="00193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95018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758BF" w14:textId="77777777" w:rsidR="004773A1" w:rsidRDefault="003034B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09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F8758C0" w14:textId="77777777" w:rsidR="004773A1" w:rsidRDefault="00906D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A0FF8" w14:textId="77777777" w:rsidR="00193441" w:rsidRDefault="00193441">
      <w:pPr>
        <w:spacing w:after="0" w:line="240" w:lineRule="auto"/>
      </w:pPr>
      <w:r>
        <w:separator/>
      </w:r>
    </w:p>
  </w:footnote>
  <w:footnote w:type="continuationSeparator" w:id="0">
    <w:p w14:paraId="1584B46B" w14:textId="77777777" w:rsidR="00193441" w:rsidRDefault="001934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F613B7"/>
    <w:multiLevelType w:val="hybridMultilevel"/>
    <w:tmpl w:val="43BE257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10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3A8"/>
    <w:rsid w:val="0007049B"/>
    <w:rsid w:val="0008102C"/>
    <w:rsid w:val="000F5A88"/>
    <w:rsid w:val="0010026B"/>
    <w:rsid w:val="001273A8"/>
    <w:rsid w:val="00193441"/>
    <w:rsid w:val="00196372"/>
    <w:rsid w:val="001D0EAC"/>
    <w:rsid w:val="00230A67"/>
    <w:rsid w:val="002341F0"/>
    <w:rsid w:val="00236C44"/>
    <w:rsid w:val="002A7F25"/>
    <w:rsid w:val="003034BE"/>
    <w:rsid w:val="003042EB"/>
    <w:rsid w:val="00304A4B"/>
    <w:rsid w:val="003074B1"/>
    <w:rsid w:val="00316ABB"/>
    <w:rsid w:val="003409C1"/>
    <w:rsid w:val="00357000"/>
    <w:rsid w:val="00386048"/>
    <w:rsid w:val="003F1BEA"/>
    <w:rsid w:val="0046231E"/>
    <w:rsid w:val="004D0D87"/>
    <w:rsid w:val="004D3FFB"/>
    <w:rsid w:val="006328DE"/>
    <w:rsid w:val="006552A8"/>
    <w:rsid w:val="00695CBD"/>
    <w:rsid w:val="006D4525"/>
    <w:rsid w:val="006E6E62"/>
    <w:rsid w:val="00706AE1"/>
    <w:rsid w:val="00734F82"/>
    <w:rsid w:val="00764506"/>
    <w:rsid w:val="0079231D"/>
    <w:rsid w:val="007964CC"/>
    <w:rsid w:val="00797880"/>
    <w:rsid w:val="008078F8"/>
    <w:rsid w:val="008D57F3"/>
    <w:rsid w:val="008D7073"/>
    <w:rsid w:val="00906DD1"/>
    <w:rsid w:val="0094375E"/>
    <w:rsid w:val="00964681"/>
    <w:rsid w:val="00973B44"/>
    <w:rsid w:val="009909B6"/>
    <w:rsid w:val="00A65FCC"/>
    <w:rsid w:val="00B77257"/>
    <w:rsid w:val="00BE26FB"/>
    <w:rsid w:val="00CC0D2B"/>
    <w:rsid w:val="00CE3034"/>
    <w:rsid w:val="00D21D31"/>
    <w:rsid w:val="00DB5FC0"/>
    <w:rsid w:val="00DE1780"/>
    <w:rsid w:val="00E373AA"/>
    <w:rsid w:val="00E648C2"/>
    <w:rsid w:val="00F43A2F"/>
    <w:rsid w:val="00FB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758A9"/>
  <w15:chartTrackingRefBased/>
  <w15:docId w15:val="{F1D42E9C-8D89-4A83-9404-F7CB82AAB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3A8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273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3A8"/>
    <w:rPr>
      <w:lang w:val="en-AU"/>
    </w:rPr>
  </w:style>
  <w:style w:type="paragraph" w:styleId="ListParagraph">
    <w:name w:val="List Paragraph"/>
    <w:basedOn w:val="Normal"/>
    <w:uiPriority w:val="34"/>
    <w:qFormat/>
    <w:rsid w:val="001273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73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69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enu.maimanuku@fnu.ac.fj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Leenu R. Maimanuku</dc:creator>
  <cp:keywords/>
  <dc:description/>
  <cp:lastModifiedBy>Parish Naidu</cp:lastModifiedBy>
  <cp:revision>2</cp:revision>
  <dcterms:created xsi:type="dcterms:W3CDTF">2022-05-19T06:56:00Z</dcterms:created>
  <dcterms:modified xsi:type="dcterms:W3CDTF">2022-05-19T06:56:00Z</dcterms:modified>
</cp:coreProperties>
</file>